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0224af54672275ea7feb4cfa0138d3dbd58a9"/>
    <w:p>
      <w:pPr>
        <w:pStyle w:val="Heading3"/>
      </w:pPr>
      <w:r>
        <w:t xml:space="preserve">Сведения о доходах руководителя, заместителя руководителя и главного бухгалтера ГКУ "ИС Нагорного района" за 2017 год</w:t>
      </w:r>
    </w:p>
    <w:p>
      <w:pPr>
        <w:pStyle w:val="FirstParagraph"/>
      </w:pPr>
      <w:r>
        <w:t xml:space="preserve">21.12.2018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Должность</w:t>
            </w:r>
          </w:p>
        </w:tc>
        <w:tc>
          <w:tcPr/>
          <w:p>
            <w:pPr>
              <w:jc w:val="left"/>
            </w:pPr>
            <w:r>
              <w:t xml:space="preserve">Среднемесячная заработная плата за 2017 год, руб.</w:t>
            </w:r>
          </w:p>
        </w:tc>
      </w:tr>
      <w:tr>
        <w:tc>
          <w:tcPr/>
          <w:p>
            <w:pPr>
              <w:jc w:val="left"/>
            </w:pPr>
            <w:r>
              <w:t xml:space="preserve">Руководитель</w:t>
            </w:r>
          </w:p>
        </w:tc>
        <w:tc>
          <w:tcPr/>
          <w:p>
            <w:pPr>
              <w:jc w:val="left"/>
            </w:pPr>
            <w:r>
              <w:t xml:space="preserve">93000,00</w:t>
            </w:r>
          </w:p>
        </w:tc>
      </w:tr>
      <w:tr>
        <w:tc>
          <w:tcPr/>
          <w:p>
            <w:pPr>
              <w:jc w:val="left"/>
            </w:pPr>
            <w:r>
              <w:t xml:space="preserve">Заместитель руководителя- начальник юридической службы</w:t>
            </w:r>
          </w:p>
        </w:tc>
        <w:tc>
          <w:tcPr/>
          <w:p>
            <w:pPr>
              <w:jc w:val="left"/>
            </w:pPr>
            <w:r>
              <w:t xml:space="preserve">75000,00</w:t>
            </w:r>
          </w:p>
        </w:tc>
      </w:tr>
      <w:tr>
        <w:tc>
          <w:tcPr/>
          <w:p>
            <w:pPr>
              <w:jc w:val="left"/>
            </w:pPr>
            <w:r>
              <w:t xml:space="preserve">Главный бухгалтер</w:t>
            </w:r>
          </w:p>
        </w:tc>
        <w:tc>
          <w:tcPr/>
          <w:p>
            <w:pPr>
              <w:jc w:val="left"/>
            </w:pPr>
            <w:r>
              <w:t xml:space="preserve">72000,00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http://nagorny.mos.ru/anti-corruption/information-on-income-expenses-about-property-and-obligations-of-property-character/detail/7782903.html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anti-corruption/information-on-income-expenses-about-property-and-obligations-of-property-character/detail/77829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anti-corruption/information-on-income-expenses-about-property-and-obligations-of-property-character/detail/77829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2025-03-22T08:07:32Z</dcterms:created>
  <dcterms:modified xsi:type="dcterms:W3CDTF">2025-03-22T08:07:32Z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