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седание-пдрг-17.02.2022"/>
    <w:p>
      <w:pPr>
        <w:pStyle w:val="Heading3"/>
      </w:pPr>
      <w:r>
        <w:t xml:space="preserve">Заседание ПДРГ 17.02.2022</w:t>
      </w:r>
    </w:p>
    <w:p>
      <w:pPr>
        <w:pStyle w:val="FirstParagraph"/>
      </w:pPr>
      <w:r>
        <w:t xml:space="preserve">20.03.2023</w:t>
      </w:r>
    </w:p>
    <w:p>
      <w:pPr>
        <w:pStyle w:val="BodyText"/>
      </w:pPr>
      <w:r>
        <w:t xml:space="preserve">В ходе заседания были рассмотрены вопросы:</w:t>
      </w:r>
    </w:p>
    <w:p>
      <w:pPr>
        <w:pStyle w:val="BodyText"/>
      </w:pPr>
      <w:r>
        <w:t xml:space="preserve">1. О состоянии безопасности и мероприятиях по противодействию терроризму на территории района в период проведения мероприятий, посвященных Дню защитника Отечества, Международному женскому дню.</w:t>
      </w:r>
    </w:p>
    <w:p>
      <w:pPr>
        <w:pStyle w:val="BodyText"/>
      </w:pPr>
      <w:r>
        <w:t xml:space="preserve">2. О состоянии работы по предупреждению террористических актов в жилом секторе.</w:t>
      </w:r>
    </w:p>
    <w:p>
      <w:pPr>
        <w:pStyle w:val="BodyText"/>
      </w:pPr>
      <w:r>
        <w:t xml:space="preserve">3. О состоянии безопасности и мероприятиях по противодействию терроризму на объектах потребительского рынка и услуг.</w:t>
      </w:r>
    </w:p>
    <w:p>
      <w:pPr>
        <w:pStyle w:val="BodyText"/>
      </w:pPr>
      <w:r>
        <w:t xml:space="preserve">4. Об исполнении на территории района требований к антитеррористической защищенности мест массового пребывания людей.</w:t>
      </w:r>
    </w:p>
    <w:p>
      <w:pPr>
        <w:pStyle w:val="BodyText"/>
      </w:pPr>
      <w:r>
        <w:t xml:space="preserve">В заседании приняли участие должностные лица управы района, ГБУ «Жилищник Нагорного района», Совета ОПОП Нагорного района, ОМВД России по Нагорному району. По рассмотренным вопросам приняты решения, оформленные соответствующим протоколом.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http://nagorny.mos.ru/countering-terrorism/counter-terrorism-mountainous-area-of-the-south-of-the-city-of-moscow/meeting-of-the-permanent-working-group-of-the-council-of-the-mountainous-district-on-the-prevention-/detail/11476242.html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countering-terrorism/counter-terrorism-mountainous-area-of-the-south-of-the-city-of-moscow/meeting-of-the-permanent-working-group-of-the-council-of-the-mountainous-district-on-the-prevention-/detail/11476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countering-terrorism/counter-terrorism-mountainous-area-of-the-south-of-the-city-of-moscow/meeting-of-the-permanent-working-group-of-the-council-of-the-mountainous-district-on-the-prevention-/detail/11476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2023-08-16T08:48:23Z</dcterms:created>
  <dcterms:modified xsi:type="dcterms:W3CDTF">2023-08-16T08:48:23Z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