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19195346a1bde731c11ee03a340b07fe9c34cd"/>
    <w:p>
      <w:pPr>
        <w:pStyle w:val="Heading3"/>
      </w:pPr>
      <w:r>
        <w:t xml:space="preserve">В Москве пройдет Международная выставка «Безопасность и охрана труда»</w:t>
      </w:r>
    </w:p>
    <w:p>
      <w:pPr>
        <w:pStyle w:val="FirstParagraph"/>
      </w:pPr>
      <w:r>
        <w:t xml:space="preserve">17.10.2019</w:t>
      </w:r>
    </w:p>
    <w:p>
      <w:pPr>
        <w:pStyle w:val="BodyText"/>
      </w:pPr>
      <w:r>
        <w:t xml:space="preserve">С 10 по 13 декабря 2019 года на площадке 75-го павильона ВДНХ в Москве пройдет XXIII специализированная международная выставка «Безопасность и охрана труда» (БИОТ-2019). Она продемонстрирует самые последние современные решения и наработки в сфере охраны труда и обеспечения безопасности работающего человека. В рамках деловой программы состоятся панельные дискуссии, круглые столы, семинары и конференции, на которых специалисты обсудят актуальные темы по охране труда, вопросы трудового законодательства и нормативной деятельности.</w:t>
      </w:r>
    </w:p>
    <w:p>
      <w:pPr>
        <w:pStyle w:val="BodyText"/>
      </w:pPr>
      <w:r>
        <w:t xml:space="preserve">Организаторами мероприятия выступают Минтруд России и Ассоциация разработчиков, изготовителей и поставщиков средств индивидуальной защиты при поддержке Минпромторга России и под патронажем Российского союза промышленников и предпринимателей, Торгово-промышленной палаты РФ и Европейской Федерации Безопасности (ESF/ЕФБ). Организационный комитет выставки возглавляет заместитель Министра труда и социальной защиты России Григорий Лекарев. В состав оргкомитета также вошли директор департамента условий и охраны труда Минтруда России Валерий Корж, Президент АСИЗ Владимир Котов, зампредседателя Фонда социального страхования Сергей Алещенко и другие официальные лица.</w:t>
      </w:r>
    </w:p>
    <w:p>
      <w:pPr>
        <w:pStyle w:val="BodyText"/>
      </w:pPr>
      <w:r>
        <w:t xml:space="preserve">Нынешний БИОТ пройдет в 23-й раз и обещает стать самым масштабным за всю свою историю, заявки на участие подали уже 24 страны, более 400 компаний-экспонентов и свыше 15000 специалистов. В выставке планируют принять участие первые лица страны, представители российского Правительства и официальных ведомств.</w:t>
      </w:r>
    </w:p>
    <w:p>
      <w:pPr>
        <w:pStyle w:val="BodyText"/>
      </w:pPr>
      <w:r>
        <w:t xml:space="preserve">«В этом году мы задумали полную «перезагрузку» этого мероприятия, – рассказывает Президент Ассоциации «СИЗ», член оргкомитета Владимир Котов. – Планируем много нового как в организации самой выставки, так и в формировании деловой программы. Это позволит нам говорить об охране труда на высоком уровне и акцентировать внимание на самых горячих темах. Ожидаем, что в этом году количество посетителей увеличится минимум на 30 процентов».</w:t>
      </w:r>
    </w:p>
    <w:p>
      <w:pPr>
        <w:pStyle w:val="BodyText"/>
      </w:pPr>
      <w:r>
        <w:t xml:space="preserve">В 2019 году выставочная экспозиция БИОТ будет застроена по тематическим аллеям и видам СИЗ. Это позволит сконцентрировать и объединить производителей и поставщиков по определенной тематике на одной площадке. Здесь же состоятся и некоторые тематические мероприятия деловой программы. Удобно в первую очередь посетителям, которым не нужно искать интересующую тематику, – все проходит в одной точке.</w:t>
      </w:r>
    </w:p>
    <w:p>
      <w:pPr>
        <w:pStyle w:val="BodyText"/>
      </w:pPr>
      <w:r>
        <w:t xml:space="preserve">Главными новинками БИОТ-2019 станут «Аллея обуви» и «Аллея работы на высоте и в замкнутых пространствах», они займут центральное место всей экспозиции.</w:t>
      </w:r>
    </w:p>
    <w:p>
      <w:pPr>
        <w:pStyle w:val="BodyText"/>
      </w:pPr>
      <w:r>
        <w:t xml:space="preserve">По словам организаторов, выделение спецобуви в качестве центральной экспозиции позволит усилить внимание профессионального сообщества и официальных лиц к проблемным и обсуждаемым вопросам в этой сфере.</w:t>
      </w:r>
    </w:p>
    <w:p>
      <w:pPr>
        <w:pStyle w:val="BodyText"/>
      </w:pPr>
      <w:r>
        <w:t xml:space="preserve">Самой разноплановой и зрелищной обещает стать «Аллея высоты и работы в замкнутом пространстве». Компании - производители, поставщики специализированных СИЗ и обучающих центров из восьми регионов России покажут свою продукцию на выставочных стендах, а также смогут продемонстрировать их свойства и качества в реальных условиях, которые будут созданы на специальных высотных конструкциях.</w:t>
      </w:r>
    </w:p>
    <w:p>
      <w:pPr>
        <w:pStyle w:val="BodyText"/>
      </w:pPr>
      <w:r>
        <w:t xml:space="preserve">Проблемы охраны труда работников на высоте и в замкнутых пространствах обсудят и в рамках деловой программы БИОТ - в ней отдельным блоком выделены «Дни высоты». Среди актуальных тем, которые предложены к обсуждению, - результаты внедрения новых правил охраны труда на высоте, вызовы «регуляторной гильотины», презентация work solution (комплексных решений для производителей СИЗ) и многие другие. По итогам работы аллеи в ходе специального конкурса планируется наградить победителей в нескольких номинациях.</w:t>
      </w:r>
    </w:p>
    <w:p>
      <w:pPr>
        <w:pStyle w:val="BodyText"/>
      </w:pPr>
      <w:r>
        <w:t xml:space="preserve">ВУЗы и учебные заведения, занимающиеся подготовкой кадров и повышением квалификации, расскажут о своих авторских программах, поделятся практичным опытом в обучении на «Аллее ВУЗов».</w:t>
      </w:r>
    </w:p>
    <w:p>
      <w:pPr>
        <w:pStyle w:val="BodyText"/>
      </w:pPr>
      <w:r>
        <w:t xml:space="preserve">«Мы стремимся повышать престиж профессии специалиста по охране труда, популяризировать и поощрять ее. Ведь от работы и квалификации этих людей фактически зависит жизнь и здоровье многих сотен и тысяч работников», – отмечает Владимир Котов.</w:t>
      </w:r>
    </w:p>
    <w:p>
      <w:pPr>
        <w:pStyle w:val="BodyText"/>
      </w:pPr>
      <w:r>
        <w:t xml:space="preserve">«Аллея ВУЗов» станет частью широкомасштабной молодежной программы БИОТ. Помимо нее пройдут конференция и два научных конкурса: «Умные СИЗОД» и конкурс научно-исследовательских работ среди студентов и аспирантов.</w:t>
      </w:r>
    </w:p>
    <w:p>
      <w:pPr>
        <w:pStyle w:val="BodyText"/>
      </w:pPr>
      <w:r>
        <w:t xml:space="preserve">«Отрадно, что все больше молодых людей принимают участие в наших конкурсах. Ассоциация СИЗ дает возможность и площадку молодым ученым представлять свои идеи и проекты, лучшие из них уже находят свое воплощение в конкурентных продуктах», – рассказывает глава Ассоциации «СИЗ» Владимир Котов.</w:t>
      </w:r>
    </w:p>
    <w:p>
      <w:pPr>
        <w:pStyle w:val="BodyText"/>
      </w:pPr>
      <w:r>
        <w:t xml:space="preserve">На конкурс «Умные СИЗОД» представляются опытные образцы инноваций в сфере совершенствования СИЗ органов дыхания, изготовленные на действующем производстве, внедренные или запланированные к внедрению в конкретных компаниях. В этом оригинальность и уникальность конкурса. Конкурсанты – студенты и аспиранты, молодые ученые и специалисты, – всего 19 проектов, 11 из которых уже вышли в финал.</w:t>
      </w:r>
    </w:p>
    <w:p>
      <w:pPr>
        <w:pStyle w:val="BodyText"/>
      </w:pPr>
      <w:r>
        <w:t xml:space="preserve">В конкурсе научно-исследовательских работ разработки оцениваются в нескольких номинациях. Первый тур стартовал с началом сентября, с 25 октября по 1 декабря жюри отберет финалистов. Затем они представят свои работы на финальном очном этапе, который состоится в рамках выставки. Конкурс проходит во второй раз, в прошлом году его участниками стали представители 30 вузов из разных регионов России.</w:t>
      </w:r>
    </w:p>
    <w:p>
      <w:pPr>
        <w:pStyle w:val="BodyText"/>
      </w:pPr>
      <w:r>
        <w:t xml:space="preserve">Впервые в истории БИОТ в 2019-ом году состоится конкурс журналистских работ на тему охраны труда и культуры безопасности. Организаторами выступают Ассоциация СИЗ и Союз журналистов России. Презентация конкурса состоится на Форуме современной журналистики в Сочи, а подведение итогов - на самом БИОТ. Победители получат солидные денежные призы.</w:t>
      </w:r>
    </w:p>
    <w:p>
      <w:pPr>
        <w:pStyle w:val="BodyText"/>
      </w:pPr>
      <w:r>
        <w:t xml:space="preserve">В рамках деловой программы выставки также запланирована широкая программа «Дни охраны труда в Москве». Столичные предприятия поделятся своим практичным опытом в организации системы охраны труда. Посетителей выставки ждут также различные экскурсии, на стендах предприятий пройдут интересные активности и конкурсы, показательные выступления и соревнований по спасению в экстремальных ситуациях.</w:t>
      </w:r>
    </w:p>
    <w:p>
      <w:pPr>
        <w:pStyle w:val="BodyText"/>
      </w:pPr>
      <w:r>
        <w:t xml:space="preserve">Впервые на БИОТ будет организована онлайн-трансляция, а на некоторых дискуссионных мероприятиях деловой программы в режиме двухсторонней связи все желающие смогут задать вопросы и получить информацию «из первых рук».</w:t>
      </w:r>
    </w:p>
    <w:p>
      <w:pPr>
        <w:pStyle w:val="BodyText"/>
      </w:pPr>
      <w:r>
        <w:t xml:space="preserve">Аккредитация СМИ на официальном сайте БИОТ-2019</w:t>
      </w:r>
    </w:p>
    <w:p>
      <w:pPr>
        <w:pStyle w:val="BodyText"/>
      </w:pPr>
      <w:r>
        <w:t xml:space="preserve">Координатор по работе со СМИ:</w:t>
      </w:r>
    </w:p>
    <w:p>
      <w:pPr>
        <w:pStyle w:val="BodyText"/>
      </w:pPr>
      <w:r>
        <w:t xml:space="preserve">Лидия Леонтьева, моб. + 7 910 470 11 67, e-mail: ll@maltilog.ru</w:t>
      </w:r>
    </w:p>
    <w:p>
      <w:pPr>
        <w:pStyle w:val="BodyText"/>
      </w:pPr>
      <w:r>
        <w:t xml:space="preserve">Официальный сайт выставки БИОТ:</w:t>
      </w:r>
      <w:r>
        <w:t xml:space="preserve"> </w:t>
      </w:r>
      <w:hyperlink r:id="rId20">
        <w:r>
          <w:rPr>
            <w:rStyle w:val="Hyperlink"/>
          </w:rPr>
          <w:t xml:space="preserve">http://biotexpo.ru/</w:t>
        </w:r>
      </w:hyperlink>
    </w:p>
    <w:p>
      <w:pPr>
        <w:pStyle w:val="BodyText"/>
      </w:pPr>
      <w:r>
        <w:t xml:space="preserve">Официальный сайт Ассоциации «CИЗ»:</w:t>
      </w:r>
      <w:r>
        <w:t xml:space="preserve"> </w:t>
      </w:r>
      <w:hyperlink r:id="rId21">
        <w:r>
          <w:rPr>
            <w:rStyle w:val="Hyperlink"/>
          </w:rPr>
          <w:t xml:space="preserve">http://asiz.ru</w:t>
        </w:r>
      </w:hyperlink>
    </w:p>
    <w:p>
      <w:pPr>
        <w:pStyle w:val="BodyText"/>
      </w:pPr>
      <w:r>
        <w:t xml:space="preserve">Фотографии для оформления пресс-релиза по ссылке:</w:t>
      </w:r>
      <w:r>
        <w:t xml:space="preserve"> </w:t>
      </w:r>
      <w:hyperlink r:id="rId22">
        <w:r>
          <w:rPr>
            <w:rStyle w:val="Hyperlink"/>
          </w:rPr>
          <w:t xml:space="preserve">https://yadi.sk/d/ixwwnFm-yrwYug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http://nagorny.mos.ru/occupational/detail/8425042.html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siz.ru/" TargetMode="External" /><Relationship Type="http://schemas.openxmlformats.org/officeDocument/2006/relationships/hyperlink" Id="rId20" Target="http://biotexpo.ru/" TargetMode="External" /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occupational/detail/8425042.html" TargetMode="External" /><Relationship Type="http://schemas.openxmlformats.org/officeDocument/2006/relationships/hyperlink" Id="rId22" Target="https://yadi.sk/d/ixwwnFm-yrwY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siz.ru/" TargetMode="External" /><Relationship Type="http://schemas.openxmlformats.org/officeDocument/2006/relationships/hyperlink" Id="rId20" Target="http://biotexpo.ru/" TargetMode="External" /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occupational/detail/8425042.html" TargetMode="External" /><Relationship Type="http://schemas.openxmlformats.org/officeDocument/2006/relationships/hyperlink" Id="rId22" Target="https://yadi.sk/d/ixwwnFm-yrwY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2025-07-09T20:15:33Z</dcterms:created>
  <dcterms:modified xsi:type="dcterms:W3CDTF">2025-07-09T20:15:33Z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