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овогодние-выставки-в-коломенском"/>
    <w:p>
      <w:pPr>
        <w:pStyle w:val="Heading3"/>
      </w:pPr>
      <w:r>
        <w:t xml:space="preserve">Новогодние выставки в Коломенском</w:t>
      </w:r>
    </w:p>
    <w:p>
      <w:pPr>
        <w:pStyle w:val="FirstParagraph"/>
      </w:pPr>
      <w:r>
        <w:t xml:space="preserve">26.12.2017</w:t>
      </w:r>
    </w:p>
    <w:p>
      <w:pPr>
        <w:pStyle w:val="BodyText"/>
      </w:pPr>
      <w:r>
        <w:t xml:space="preserve">Новый год – праздник семейный. Объединенный музей-заповедник «Коломенское-Измайлово-Люблино» позаботился, чтобы на новогодних выставках, которые открылись накануне зимних каникул, было интересно и взрослым, и детям. </w:t>
      </w:r>
    </w:p>
    <w:p>
      <w:pPr>
        <w:pStyle w:val="BodyText"/>
      </w:pPr>
      <w:r>
        <w:t xml:space="preserve">С первых минут создаст яркое праздничное настроение выставка «Хрупкое чудо на новогодней ёлке», которая проходит в Малом выставочном зале Дворца царя Алексея Михайловича. Возрастная категория 0+. </w:t>
      </w:r>
    </w:p>
    <w:p>
      <w:pPr>
        <w:pStyle w:val="BodyText"/>
      </w:pPr>
      <w:r>
        <w:t xml:space="preserve">Она приурочена к 130-летию Клинского стекольного промысла. Самые ранние экспонаты выставки, датируются концом XIX века, а самые поздние, 2017 года выпуска, изготовлены специально для выставки, к празднованию круглой даты фабрики «Елочка». Интересным и познавательным для семей с детьми от 6 лет будет поход в Большой выставочный зал дворца на выставку «Виват, Екатерина!». Она посвящена 250-летию Екатерининского дворца в Коломенском — первому подмосковному дворцу, возведенному (1766–1767 гг.) для Екатерины II. На выставке организована экскурсия для сборных групп в 16.00 и 17.00, в воскресные и праздничные дни. </w:t>
      </w:r>
    </w:p>
    <w:p>
      <w:pPr>
        <w:pStyle w:val="BodyText"/>
      </w:pPr>
      <w:r>
        <w:t xml:space="preserve">Родителей и ребят постарше (от 12 лет) в подклете дворца, наверняка, заинтересует выставка «В поисках Рая. Традиции и современность», которая знакомит с таинственным миром христианских символов, знаков, сюжетов. Все три выставки проходят во Дворце царя Алексея Михайловича, проезд: станция метро «Каширская». </w:t>
      </w:r>
    </w:p>
    <w:p>
      <w:pPr>
        <w:pStyle w:val="BodyText"/>
      </w:pPr>
      <w:r>
        <w:t xml:space="preserve">Атмосферу любимых зимних праздников в музее-заповеднике можно будет почувствовать не только в царских палатах, но и в Усадьбе коломенского крестьянина, где работает выставка «Рождество в крестьянском доме». Здесь представлены элементы праздничного интерьера, деревянная народная игрушка, которая была в крестьянских семьях в начале XX века. Среди уникальных экспонатов – архитектурный конструктор, представляющий здания Троице-Сергиевой Лавры, – Троицкий собор, Духовскую церковь, церковь Зосимы и Савватия Соловецких, трапезную, колокольню. Возрастная категория: 0+. Проезд: станция метро «Коломенская». </w:t>
      </w:r>
    </w:p>
    <w:p>
      <w:pPr>
        <w:pStyle w:val="BodyText"/>
      </w:pPr>
      <w:r>
        <w:t xml:space="preserve">С более обширным списком выставок и экспозиций, которые можно будет посетить в Коломенском во время новогодних праздников, можно познакомиться на сайте музея-заповедника: </w:t>
      </w:r>
      <w:hyperlink r:id="rId20">
        <w:r>
          <w:rPr>
            <w:rStyle w:val="Hyperlink"/>
          </w:rPr>
          <w:t xml:space="preserve">http://www.mgomz.ru/category/vistavki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http://nagorny.mos.ru/presscenter/news-regions/detail/7060659.html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7060659.html" TargetMode="External" /><Relationship Type="http://schemas.openxmlformats.org/officeDocument/2006/relationships/hyperlink" Id="rId20" Target="http://www.mgomz.ru/category/vistavk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7060659.html" TargetMode="External" /><Relationship Type="http://schemas.openxmlformats.org/officeDocument/2006/relationships/hyperlink" Id="rId20" Target="http://www.mgomz.ru/category/vistavk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2024-08-28T07:08:58Z</dcterms:created>
  <dcterms:modified xsi:type="dcterms:W3CDTF">2024-08-28T07:08:58Z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