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6a1830698a37d86f8cbcea05021a49a728c4f"/>
    <w:p>
      <w:pPr>
        <w:pStyle w:val="Heading3"/>
      </w:pPr>
      <w:r>
        <w:t xml:space="preserve">ДЕНЬ СВЯТОГО МУЧЕНИКА ТРИФОНА – СОКОЛЬНИКА В КОЛОМЕНСКОМ!</w:t>
      </w:r>
    </w:p>
    <w:p>
      <w:pPr>
        <w:pStyle w:val="FirstParagraph"/>
      </w:pPr>
      <w:r>
        <w:t xml:space="preserve">12.02.2018</w:t>
      </w:r>
    </w:p>
    <w:p>
      <w:pPr>
        <w:pStyle w:val="BodyText"/>
      </w:pPr>
      <w:r>
        <w:t xml:space="preserve">В юбилейный год своего 95-летия музей-заповедник «Коломенское» приглашает Вас на праздник – «День Святого мученика Трифона-сокольника», который начнётся в 11часов 10минут 15 февраля 2018 года у входа в Храм Казанской иконы Божьей Матери в Коломенском.</w:t>
      </w:r>
    </w:p>
    <w:p>
      <w:pPr>
        <w:pStyle w:val="BodyText"/>
      </w:pPr>
      <w:r>
        <w:t xml:space="preserve">История праздника: у сокольника царя Иоанна Грозного боярина Трифона Патрикеева по какой-то оплошности улетел любимый кречет. </w:t>
      </w:r>
    </w:p>
    <w:p>
      <w:pPr>
        <w:pStyle w:val="BodyText"/>
      </w:pPr>
      <w:r>
        <w:t xml:space="preserve">Царь приказал сокольнику, во что бы то ни стало разыскать кречета в три дня, угрожая, в противном случае, смертью. Боярин стал усердно молиться мученику Трифону, своему небесному покровителю, и вот когда, изъездив весь лес, он, устав, заснул под деревом, явился ему мученик Трифон и вручил пропавшего сокола. Видит боярин: на руке его сидит царский кречет. Отвёз он кречета Иоанну Грозному, а в благодарность за спасение своей жизни - выстроил церковь во имя мученика Трифона, действующую и в наше время. День памяти св. мч. Трифона отмечается 14 февраля 2018 года по новому стилю.</w:t>
      </w:r>
    </w:p>
    <w:p>
      <w:pPr>
        <w:pStyle w:val="BodyText"/>
      </w:pPr>
      <w:r>
        <w:t xml:space="preserve">15 февраля отмечается ещё один праздник - Сретение Господне. В музее-заповеднике в этот день будет заложена традиция – отмечать день покровителя соколов в Коломенском с использованием хищных птиц коломенской кречатни. Сокольники Сергей Ярцев и Иван Дзюбак в исторических костюмах с соколами придут к храму Казанской иконы Божией Матери и будут благословлены иконой святого мученика Трифона и окроплены святой водой.</w:t>
      </w:r>
    </w:p>
    <w:p>
      <w:pPr>
        <w:pStyle w:val="BodyText"/>
      </w:pPr>
      <w:r>
        <w:t xml:space="preserve">Торжественное шествие с церковным песнопением от Казанского храма к церкви Вознесения Господня завершится на Вознесенской площади, где вниманию гостей будет представлена интерактивная программа с полётом птиц.</w:t>
      </w:r>
    </w:p>
    <w:p>
      <w:pPr>
        <w:pStyle w:val="BodyText"/>
      </w:pPr>
      <w:r>
        <w:t xml:space="preserve">После завершения полётов праздник продолжится фотографированием всех желающих с птицами на руке по билетам. Сфотографироваться можно с соколами и филином Варькой. Билеты на фото с птицами можно приобрести на месте.</w:t>
      </w:r>
    </w:p>
    <w:p>
      <w:pPr>
        <w:pStyle w:val="BodyText"/>
      </w:pPr>
      <w:r>
        <w:t xml:space="preserve">Ждём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http://nagorny.mos.ru/presscenter/news-regions/detail/7140856.html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40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40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2023-08-16T09:02:18Z</dcterms:created>
  <dcterms:modified xsi:type="dcterms:W3CDTF">2023-08-16T09:02:18Z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