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c31c5b0486800376c96dadfdfb8de3ff4fff0"/>
    <w:p>
      <w:pPr>
        <w:pStyle w:val="Heading3"/>
      </w:pPr>
      <w:r>
        <w:t xml:space="preserve">18 февраля в музее-заповеднике «Коломенское» для женихов и невест пройдёт День открытых дверей!</w:t>
      </w:r>
    </w:p>
    <w:p>
      <w:pPr>
        <w:pStyle w:val="FirstParagraph"/>
      </w:pPr>
      <w:r>
        <w:t xml:space="preserve">12.02.2018</w:t>
      </w:r>
    </w:p>
    <w:p>
      <w:pPr>
        <w:pStyle w:val="BodyText"/>
      </w:pPr>
      <w:r>
        <w:t xml:space="preserve">Всех влюблённых, планирующих сыграть свадьбу в 2018 году, ждут в музее-заповеднике «Коломенское» 18 февраля с 12.00 до 17.00.</w:t>
      </w:r>
    </w:p>
    <w:p>
      <w:pPr>
        <w:pStyle w:val="BodyText"/>
      </w:pPr>
      <w:r>
        <w:t xml:space="preserve">В этот день для будущих молодожёнов пройдёт презентация услуг по организации церемоний регистрации заключения брака. Гости презентации смогут ознакомиться с залами, предназначенными для государственной регистрации заключения брака, посещение которых в этот день будет бесплатным. </w:t>
      </w:r>
    </w:p>
    <w:p>
      <w:pPr>
        <w:pStyle w:val="BodyText"/>
      </w:pPr>
      <w:r>
        <w:t xml:space="preserve">Будущие молодожёны смогут обсудить подробности предстоящей торжественной церемонии с менеджерами музея, поучаствовать в мастер-классе по организации свадебного торжества и спланировать свой свадебный день в мельчайших деталях.</w:t>
      </w:r>
    </w:p>
    <w:p>
      <w:pPr>
        <w:pStyle w:val="BodyText"/>
      </w:pPr>
      <w:r>
        <w:t xml:space="preserve">Также все посетители презентации смогут узнать обо всех услугах, предлагаемых музеем-заповедником для молодожёнов и гостей церемонии, узнать подробности об организации и проведении банкетов и фуршетов на территории музея-заповедника, номерах для новобрачных в уютной гостинице «Коломенское», о прогулках в конных экипажах по самым живописным маршрутам музея-заповедника и многое другое.</w:t>
      </w:r>
    </w:p>
    <w:p>
      <w:pPr>
        <w:pStyle w:val="BodyText"/>
      </w:pPr>
      <w:r>
        <w:t xml:space="preserve">Подробности о проведении презентации можно узнать по телефонам:</w:t>
      </w:r>
    </w:p>
    <w:p>
      <w:pPr>
        <w:pStyle w:val="BodyText"/>
      </w:pPr>
      <w:r>
        <w:t xml:space="preserve">8 (499) 782-88-93 или 8 (910) 454-81-76. Предварительная запись на мероприятие не требуется. </w:t>
      </w:r>
    </w:p>
    <w:p>
      <w:pPr>
        <w:pStyle w:val="BodyText"/>
      </w:pPr>
      <w:r>
        <w:t xml:space="preserve">Ждём всех влюблённых!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http://nagorny.mos.ru/presscenter/news-regions/detail/7140884.html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140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140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2023-08-16T09:22:09Z</dcterms:created>
  <dcterms:modified xsi:type="dcterms:W3CDTF">2023-08-16T09:22:09Z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