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a3de2c4a654dcb7c011eeb0ee852c446bf39"/>
    <w:p>
      <w:pPr>
        <w:pStyle w:val="Heading3"/>
      </w:pPr>
      <w:r>
        <w:t xml:space="preserve">Проект планировки территории линейного объекта – «Перекладка дюкеров Юго-Западного канала в интервале ВКД41-НКД42»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http://nagorny.mos.ru/presscenter/news-regions/detail/7167134.html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67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67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2023-08-16T09:07:37Z</dcterms:created>
  <dcterms:modified xsi:type="dcterms:W3CDTF">2023-08-16T09:07:37Z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