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8deed9bf0c523b3d87c7eab85cc37332dc0f6"/>
    <w:p>
      <w:pPr>
        <w:pStyle w:val="Heading3"/>
      </w:pPr>
      <w:r>
        <w:t xml:space="preserve">Многообразие народных танцев продемонстрировал ансамбль «Гармония» в Доме культуры «Нагорный»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t xml:space="preserve">Концерт ансамбля народных танцев «Гармония» состоялся в Доме культуры «Нагорный» в субботу, 27 апреля. Зрителями шоу стали 230 человек, которые увидели как старые, так и новые творческие номера объединения. Чем «Гармония» удивила гостей, редакции газеты «На Варшавке. Нагорный» рассказал художественный руководитель Дома культуры Леонид Михайлов.</w:t>
      </w:r>
    </w:p>
    <w:p>
      <w:pPr>
        <w:pStyle w:val="BodyText"/>
      </w:pPr>
      <w:r>
        <w:t xml:space="preserve">– В репертуаре коллектива множество народных танцев всех национальностей мира. Например, зрители увидели болгарские, корейские, польские, венгерские, еврейские и массу других танцев. Концерты ансамбля пользуются большой популярностью у горожан и всегда собирают полные залы. На сцене выступили воспитанники детской студии и взрослого коллектива, они исполнили как отточенные и хорошо известные номера, так и новые, разработанные только в этом году, – прокомментировал Леонид Михайлов.</w:t>
      </w:r>
    </w:p>
    <w:p>
      <w:pPr>
        <w:pStyle w:val="BodyText"/>
      </w:pPr>
      <w:r>
        <w:t xml:space="preserve">Ансамбль «Гармония» существует уже более 30 лет, в течение которых его участники из года в год не устают совершенствовать свое мастерство и пополнять репертуар. Душой коллектива является его художественный руководитель Николай Курбатов, который привлек к работе в ансамбле всю свою семью. Например, его жена Валентина Курбатова изготавливает костюмы для артистов, с момента основания объединения она сшила более 700 нарядов.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социальные сети ДК «Нагорный»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http://nagorny.mos.ru/presscenter/news/detail/8056659.html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056659.html" TargetMode="External" /><Relationship Type="http://schemas.openxmlformats.org/officeDocument/2006/relationships/hyperlink" Id="rId20" Target="https://vk.com/club540034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056659.html" TargetMode="External" /><Relationship Type="http://schemas.openxmlformats.org/officeDocument/2006/relationships/hyperlink" Id="rId20" Target="https://vk.com/club540034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2025-05-06T22:53:02Z</dcterms:created>
  <dcterms:modified xsi:type="dcterms:W3CDTF">2025-05-06T22:53:02Z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